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УТВЕРЖДЕНА</w:t>
      </w:r>
    </w:p>
    <w:p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1" w:name="P77"/>
      <w:bookmarkEnd w:id="1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  <w:proofErr w:type="gramEnd"/>
    </w:p>
    <w:p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7C315A">
      <w:pPr>
        <w:rPr>
          <w:sz w:val="24"/>
          <w:szCs w:val="24"/>
        </w:rPr>
      </w:pPr>
    </w:p>
    <w:p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proofErr w:type="gramStart"/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  <w:proofErr w:type="gramEnd"/>
    </w:p>
    <w:p w:rsidR="00B871DA" w:rsidRDefault="00FF6E6E" w:rsidP="00FF6E6E">
      <w:pPr>
        <w:tabs>
          <w:tab w:val="right" w:pos="9923"/>
        </w:tabs>
        <w:rPr>
          <w:sz w:val="24"/>
          <w:szCs w:val="24"/>
        </w:rPr>
      </w:pPr>
      <w:proofErr w:type="gramStart"/>
      <w:r w:rsidRPr="007C315A">
        <w:rPr>
          <w:sz w:val="24"/>
          <w:szCs w:val="24"/>
        </w:rPr>
        <w:t>зарегистрированный</w:t>
      </w:r>
      <w:proofErr w:type="gramEnd"/>
      <w:r w:rsidRPr="007C315A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</w:t>
      </w:r>
      <w:proofErr w:type="gramStart"/>
      <w:r w:rsidRPr="00FF6E6E">
        <w:t>нужное</w:t>
      </w:r>
      <w:proofErr w:type="gramEnd"/>
      <w:r w:rsidRPr="00FF6E6E">
        <w:t xml:space="preserve"> подчеркнуть)</w:t>
      </w:r>
    </w:p>
    <w:p w:rsidR="00FF6E6E" w:rsidRDefault="00FF6E6E" w:rsidP="007C315A">
      <w:pPr>
        <w:rPr>
          <w:sz w:val="24"/>
          <w:szCs w:val="24"/>
        </w:rPr>
      </w:pPr>
    </w:p>
    <w:p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proofErr w:type="gramStart"/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  <w:proofErr w:type="gramEnd"/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:rsidR="003B7A15" w:rsidRDefault="003B7A15" w:rsidP="007C315A">
      <w:pPr>
        <w:rPr>
          <w:sz w:val="24"/>
          <w:szCs w:val="24"/>
        </w:rPr>
      </w:pPr>
    </w:p>
    <w:p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:rsidR="003B7A15" w:rsidRDefault="003B7A15" w:rsidP="007C315A">
      <w:pPr>
        <w:rPr>
          <w:sz w:val="24"/>
          <w:szCs w:val="24"/>
        </w:rPr>
      </w:pPr>
    </w:p>
    <w:p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:rsidR="00CF39C6" w:rsidRDefault="00CF39C6" w:rsidP="00CF39C6">
      <w:pPr>
        <w:rPr>
          <w:sz w:val="24"/>
          <w:szCs w:val="24"/>
        </w:rPr>
      </w:pPr>
    </w:p>
    <w:p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 xml:space="preserve">имущественного характера по состоянию </w:t>
            </w:r>
            <w:proofErr w:type="gramStart"/>
            <w:r w:rsidRPr="007C315A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6445" w:rsidRDefault="004E6445" w:rsidP="00B22B4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F39C6" w:rsidRPr="00267EA1" w:rsidRDefault="00CF39C6" w:rsidP="00CF39C6">
      <w:pPr>
        <w:jc w:val="both"/>
        <w:rPr>
          <w:sz w:val="2"/>
          <w:szCs w:val="2"/>
        </w:rPr>
      </w:pPr>
    </w:p>
    <w:p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22B40" w:rsidRPr="00B22B40" w:rsidRDefault="00B22B40" w:rsidP="00B22B40">
      <w:pPr>
        <w:ind w:firstLine="567"/>
        <w:jc w:val="both"/>
      </w:pPr>
      <w:bookmarkStart w:id="2" w:name="P159"/>
      <w:bookmarkEnd w:id="2"/>
      <w:r w:rsidRPr="00B22B40">
        <w:rPr>
          <w:vertAlign w:val="superscript"/>
        </w:rPr>
        <w:t>1</w:t>
      </w:r>
      <w:proofErr w:type="gramStart"/>
      <w:r w:rsidRPr="00B22B40">
        <w:t> У</w:t>
      </w:r>
      <w:proofErr w:type="gramEnd"/>
      <w:r w:rsidRPr="00B22B40">
        <w:t>казываются доходы (включая пенсии, пособия, иные выплаты) за отчетный период.</w:t>
      </w:r>
    </w:p>
    <w:p w:rsidR="00B22B40" w:rsidRDefault="00B22B40" w:rsidP="00B22B40">
      <w:pPr>
        <w:ind w:firstLine="567"/>
        <w:jc w:val="both"/>
      </w:pPr>
      <w:bookmarkStart w:id="3" w:name="P161"/>
      <w:bookmarkEnd w:id="3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proofErr w:type="gramStart"/>
      <w:r w:rsidRPr="00BD0627">
        <w:t> </w:t>
      </w:r>
      <w:r w:rsidR="00076504" w:rsidRPr="00076504">
        <w:t>В</w:t>
      </w:r>
      <w:proofErr w:type="gramEnd"/>
      <w:r w:rsidR="00076504" w:rsidRPr="00076504">
        <w:t xml:space="preserve">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 xml:space="preserve">. № 230-ФЗ «О </w:t>
      </w:r>
      <w:proofErr w:type="gramStart"/>
      <w:r w:rsidRPr="00425BDA">
        <w:t>контроле за</w:t>
      </w:r>
      <w:proofErr w:type="gramEnd"/>
      <w:r w:rsidRPr="00425BDA"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У</w:t>
      </w:r>
      <w:proofErr w:type="gramEnd"/>
      <w:r w:rsidRPr="00425BDA"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</w:t>
      </w:r>
      <w:proofErr w:type="gramStart"/>
      <w:r w:rsidRPr="00A519C5">
        <w:t>транзакции</w:t>
      </w:r>
      <w:proofErr w:type="gramEnd"/>
      <w:r w:rsidRPr="00A519C5">
        <w:t xml:space="preserve">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proofErr w:type="gramStart"/>
      <w:r w:rsidRPr="00213A7F">
        <w:t> У</w:t>
      </w:r>
      <w:proofErr w:type="gramEnd"/>
      <w:r w:rsidRPr="00213A7F"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proofErr w:type="gramStart"/>
      <w:r w:rsidRPr="00425BDA">
        <w:t> </w:t>
      </w:r>
      <w:r w:rsidR="00CF2340" w:rsidRPr="00CF2340">
        <w:t>У</w:t>
      </w:r>
      <w:proofErr w:type="gramEnd"/>
      <w:r w:rsidR="00CF2340" w:rsidRPr="00CF2340">
        <w:t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213A7F">
        <w:t> </w:t>
      </w:r>
      <w:r w:rsidRPr="00CF2340">
        <w:t>У</w:t>
      </w:r>
      <w:proofErr w:type="gramEnd"/>
      <w:r w:rsidRPr="00CF2340"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У</w:t>
      </w:r>
      <w:proofErr w:type="gramEnd"/>
      <w:r w:rsidRPr="00C62DEE"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921EAD" w:rsidRPr="00921EAD">
        <w:t>У</w:t>
      </w:r>
      <w:proofErr w:type="gramEnd"/>
      <w:r w:rsidR="00921EAD" w:rsidRPr="00921EAD"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proofErr w:type="gramStart"/>
      <w:r w:rsidRPr="00264EEC">
        <w:t> </w:t>
      </w:r>
      <w:r w:rsidR="00264EEC" w:rsidRPr="00264EEC">
        <w:t>У</w:t>
      </w:r>
      <w:proofErr w:type="gramEnd"/>
      <w:r w:rsidR="00264EEC" w:rsidRPr="00264EEC">
        <w:t>казывается уникальное условное обозначение, идентифицирующее утилитарное цифровое право.</w:t>
      </w:r>
    </w:p>
    <w:p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proofErr w:type="gramStart"/>
      <w:r w:rsidRPr="00921EAD">
        <w:t> </w:t>
      </w:r>
      <w:r w:rsidR="00264EEC" w:rsidRPr="002E5218">
        <w:t>У</w:t>
      </w:r>
      <w:proofErr w:type="gramEnd"/>
      <w:r w:rsidR="00264EEC" w:rsidRPr="002E5218"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B5258F" w:rsidRPr="00944BA8" w:rsidRDefault="00B5258F" w:rsidP="00944BA8">
      <w:pPr>
        <w:rPr>
          <w:sz w:val="24"/>
          <w:szCs w:val="24"/>
        </w:rPr>
      </w:pPr>
    </w:p>
    <w:p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4" w:name="P442"/>
      <w:bookmarkEnd w:id="4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:rsidTr="00213C8F">
        <w:tc>
          <w:tcPr>
            <w:tcW w:w="564" w:type="dxa"/>
          </w:tcPr>
          <w:p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213C8F"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213C8F">
        <w:trPr>
          <w:trHeight w:val="680"/>
        </w:trPr>
        <w:tc>
          <w:tcPr>
            <w:tcW w:w="56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F97C3C" w:rsidRPr="005B686A">
        <w:t>У</w:t>
      </w:r>
      <w:proofErr w:type="gramEnd"/>
      <w:r w:rsidR="00F97C3C" w:rsidRPr="005B686A">
        <w:t>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proofErr w:type="gramStart"/>
      <w:r w:rsidRPr="00C62DEE">
        <w:t> </w:t>
      </w:r>
      <w:r w:rsidR="00267EA1" w:rsidRPr="00267EA1">
        <w:t>У</w:t>
      </w:r>
      <w:proofErr w:type="gramEnd"/>
      <w:r w:rsidR="00267EA1" w:rsidRPr="00267EA1">
        <w:t>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5" w:name="P493"/>
      <w:bookmarkEnd w:id="5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6" w:name="P495"/>
      <w:bookmarkEnd w:id="6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:rsidTr="00736B47">
        <w:tc>
          <w:tcPr>
            <w:tcW w:w="624" w:type="dxa"/>
          </w:tcPr>
          <w:p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="00B22B40" w:rsidRPr="00B22B40">
              <w:rPr>
                <w:sz w:val="24"/>
                <w:szCs w:val="24"/>
              </w:rPr>
              <w:t>п</w:t>
            </w:r>
            <w:proofErr w:type="gramEnd"/>
            <w:r w:rsidR="00B22B40"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:rsidTr="00736B47"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:rsidTr="00736B47">
        <w:trPr>
          <w:trHeight w:val="680"/>
        </w:trPr>
        <w:tc>
          <w:tcPr>
            <w:tcW w:w="62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Pr="00622846">
        <w:t>У</w:t>
      </w:r>
      <w:proofErr w:type="gramEnd"/>
      <w:r w:rsidRPr="00622846"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proofErr w:type="gramStart"/>
      <w:r w:rsidRPr="00C62DEE">
        <w:t> </w:t>
      </w:r>
      <w:r w:rsidR="00827572" w:rsidRPr="00827572">
        <w:t>У</w:t>
      </w:r>
      <w:proofErr w:type="gramEnd"/>
      <w:r w:rsidR="00827572" w:rsidRPr="00827572"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:rsidTr="00C35CC5">
        <w:tc>
          <w:tcPr>
            <w:tcW w:w="624" w:type="dxa"/>
          </w:tcPr>
          <w:p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:rsidTr="00C35CC5"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1005AE">
        <w:trPr>
          <w:trHeight w:val="640"/>
        </w:trPr>
        <w:tc>
          <w:tcPr>
            <w:tcW w:w="624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>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proofErr w:type="gramStart"/>
      <w:r w:rsidRPr="00C62DEE">
        <w:t> </w:t>
      </w:r>
      <w:r w:rsidR="00021F37" w:rsidRPr="00021F37">
        <w:t>У</w:t>
      </w:r>
      <w:proofErr w:type="gramEnd"/>
      <w:r w:rsidR="00021F37" w:rsidRPr="00021F37">
        <w:t xml:space="preserve">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:rsidTr="003D3056">
        <w:tc>
          <w:tcPr>
            <w:tcW w:w="624" w:type="dxa"/>
          </w:tcPr>
          <w:p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:rsidTr="003D3056"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:rsidTr="003D3056">
        <w:trPr>
          <w:trHeight w:val="680"/>
        </w:trPr>
        <w:tc>
          <w:tcPr>
            <w:tcW w:w="624" w:type="dxa"/>
          </w:tcPr>
          <w:p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У</w:t>
      </w:r>
      <w:proofErr w:type="gramEnd"/>
      <w:r w:rsidRPr="00F21F55">
        <w:t>казываются по состоянию на отчетную дату.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У</w:t>
      </w:r>
      <w:proofErr w:type="gramEnd"/>
      <w:r w:rsidRPr="00F21F55">
        <w:t>казывается вид недвижимого имущества (земельный участок, жилой дом, дача и другие).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У</w:t>
      </w:r>
      <w:proofErr w:type="gramEnd"/>
      <w:r w:rsidRPr="00F21F55">
        <w:t>казываются вид пользования (аренда, безвозмездное пользование и другие) и сроки пользования.</w:t>
      </w:r>
    </w:p>
    <w:p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У</w:t>
      </w:r>
      <w:proofErr w:type="gramEnd"/>
      <w:r w:rsidRPr="00F21F55">
        <w:t xml:space="preserve">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:rsidTr="00D87FDE">
        <w:tc>
          <w:tcPr>
            <w:tcW w:w="624" w:type="dxa"/>
          </w:tcPr>
          <w:p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:rsidTr="00D87FDE">
        <w:tc>
          <w:tcPr>
            <w:tcW w:w="62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:rsidTr="000D0329">
        <w:trPr>
          <w:trHeight w:val="680"/>
        </w:trPr>
        <w:tc>
          <w:tcPr>
            <w:tcW w:w="624" w:type="dxa"/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существо обязательства (заем, кредит и другие).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proofErr w:type="gramStart"/>
      <w:r w:rsidRPr="00F21F55">
        <w:t> </w:t>
      </w:r>
      <w:r w:rsidR="00424632" w:rsidRPr="00424632">
        <w:t>У</w:t>
      </w:r>
      <w:proofErr w:type="gramEnd"/>
      <w:r w:rsidR="00424632" w:rsidRPr="00424632">
        <w:t xml:space="preserve">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proofErr w:type="gramStart"/>
      <w:r w:rsidRPr="00F21F55">
        <w:t> </w:t>
      </w:r>
      <w:r w:rsidR="009F260E" w:rsidRPr="009F260E">
        <w:t>У</w:t>
      </w:r>
      <w:proofErr w:type="gramEnd"/>
      <w:r w:rsidR="009F260E" w:rsidRPr="009F260E"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:rsidTr="004D4FB5">
        <w:tc>
          <w:tcPr>
            <w:tcW w:w="851" w:type="dxa"/>
          </w:tcPr>
          <w:p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proofErr w:type="gramStart"/>
            <w:r w:rsidRPr="00B22B40">
              <w:rPr>
                <w:sz w:val="24"/>
                <w:szCs w:val="24"/>
              </w:rPr>
              <w:t>п</w:t>
            </w:r>
            <w:proofErr w:type="gramEnd"/>
            <w:r w:rsidRPr="00B22B40">
              <w:rPr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:rsidTr="00B82056">
        <w:tc>
          <w:tcPr>
            <w:tcW w:w="851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205BAF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205BAF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:rsidTr="00B54F32">
        <w:tc>
          <w:tcPr>
            <w:tcW w:w="851" w:type="dxa"/>
            <w:tcBorders>
              <w:top w:val="nil"/>
            </w:tcBorders>
          </w:tcPr>
          <w:p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:rsidTr="004D4FB5">
        <w:tc>
          <w:tcPr>
            <w:tcW w:w="851" w:type="dxa"/>
            <w:tcBorders>
              <w:bottom w:val="nil"/>
            </w:tcBorders>
          </w:tcPr>
          <w:p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:rsidTr="004D4FB5">
        <w:tc>
          <w:tcPr>
            <w:tcW w:w="851" w:type="dxa"/>
            <w:tcBorders>
              <w:top w:val="nil"/>
              <w:bottom w:val="nil"/>
            </w:tcBorders>
          </w:tcPr>
          <w:p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:rsidTr="00B54F32">
        <w:tc>
          <w:tcPr>
            <w:tcW w:w="851" w:type="dxa"/>
            <w:tcBorders>
              <w:top w:val="nil"/>
            </w:tcBorders>
          </w:tcPr>
          <w:p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proofErr w:type="gramStart"/>
      <w:r w:rsidRPr="00142BB7">
        <w:t> </w:t>
      </w:r>
      <w:r w:rsidR="00142BB7" w:rsidRPr="00142BB7">
        <w:t>У</w:t>
      </w:r>
      <w:proofErr w:type="gramEnd"/>
      <w:r w:rsidR="00142BB7" w:rsidRPr="00142BB7">
        <w:t xml:space="preserve"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05D8" w:rsidRDefault="000F05D8" w:rsidP="00683761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:rsidR="003F5044" w:rsidRDefault="003F5044" w:rsidP="000F05D8">
      <w:pPr>
        <w:spacing w:before="360"/>
        <w:rPr>
          <w:sz w:val="24"/>
          <w:szCs w:val="24"/>
        </w:rPr>
      </w:pPr>
    </w:p>
    <w:p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:rsidR="00B871DA" w:rsidRDefault="00B871DA" w:rsidP="00B22B40">
      <w:pPr>
        <w:rPr>
          <w:sz w:val="24"/>
          <w:szCs w:val="24"/>
        </w:rPr>
      </w:pPr>
    </w:p>
    <w:sectPr w:rsidR="00B871DA" w:rsidSect="004E6445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F32" w:rsidRDefault="00B54F32">
      <w:r>
        <w:separator/>
      </w:r>
    </w:p>
  </w:endnote>
  <w:endnote w:type="continuationSeparator" w:id="0">
    <w:p w:rsidR="00B54F32" w:rsidRDefault="00B54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F32" w:rsidRDefault="00B54F32">
      <w:r>
        <w:separator/>
      </w:r>
    </w:p>
  </w:footnote>
  <w:footnote w:type="continuationSeparator" w:id="0">
    <w:p w:rsidR="00B54F32" w:rsidRDefault="00B54F32">
      <w:r>
        <w:continuationSeparator/>
      </w:r>
    </w:p>
  </w:footnote>
  <w:footnote w:id="1">
    <w:p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F05D8"/>
    <w:rsid w:val="000F5BD6"/>
    <w:rsid w:val="001005AE"/>
    <w:rsid w:val="00130562"/>
    <w:rsid w:val="00142BB7"/>
    <w:rsid w:val="001A6297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*</cp:lastModifiedBy>
  <cp:revision>2</cp:revision>
  <cp:lastPrinted>2020-12-11T11:22:00Z</cp:lastPrinted>
  <dcterms:created xsi:type="dcterms:W3CDTF">2022-10-12T10:33:00Z</dcterms:created>
  <dcterms:modified xsi:type="dcterms:W3CDTF">2022-10-12T10:33:00Z</dcterms:modified>
</cp:coreProperties>
</file>